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EBF" w:rsidRPr="00DD218F" w:rsidRDefault="00782EBF" w:rsidP="00782EBF">
      <w:pPr>
        <w:jc w:val="center"/>
        <w:rPr>
          <w:rFonts w:ascii="Tempus Sans ITC" w:hAnsi="Tempus Sans ITC"/>
          <w:sz w:val="22"/>
          <w:szCs w:val="22"/>
          <w:u w:val="single"/>
        </w:rPr>
      </w:pPr>
      <w:r w:rsidRPr="00DD218F">
        <w:rPr>
          <w:rFonts w:ascii="Tempus Sans ITC" w:hAnsi="Tempus Sans ITC"/>
          <w:sz w:val="22"/>
          <w:szCs w:val="22"/>
          <w:u w:val="single"/>
        </w:rPr>
        <w:t xml:space="preserve">Class 1 </w:t>
      </w:r>
    </w:p>
    <w:p w:rsidR="00782EBF" w:rsidRPr="00DD218F" w:rsidRDefault="00782EBF" w:rsidP="00782EBF">
      <w:pPr>
        <w:jc w:val="center"/>
        <w:rPr>
          <w:rFonts w:ascii="Tempus Sans ITC" w:hAnsi="Tempus Sans ITC"/>
          <w:sz w:val="22"/>
          <w:szCs w:val="22"/>
          <w:u w:val="single"/>
        </w:rPr>
      </w:pPr>
      <w:r w:rsidRPr="00DD218F">
        <w:rPr>
          <w:rFonts w:ascii="Tempus Sans ITC" w:hAnsi="Tempus Sans ITC"/>
          <w:sz w:val="22"/>
          <w:szCs w:val="22"/>
          <w:u w:val="single"/>
        </w:rPr>
        <w:t>Autumn 1 Half Term Overview</w:t>
      </w:r>
    </w:p>
    <w:p w:rsidR="00F55A63" w:rsidRPr="00DD218F" w:rsidRDefault="009A21FD" w:rsidP="00F55A63">
      <w:pPr>
        <w:rPr>
          <w:rFonts w:ascii="Tempus Sans ITC" w:hAnsi="Tempus Sans ITC"/>
          <w:sz w:val="22"/>
          <w:szCs w:val="22"/>
        </w:rPr>
      </w:pPr>
      <w:r w:rsidRPr="00DD218F">
        <w:rPr>
          <w:rFonts w:ascii="Tempus Sans ITC" w:hAnsi="Tempus Sans ITC"/>
          <w:sz w:val="22"/>
          <w:szCs w:val="22"/>
        </w:rPr>
        <w:t>Dear Parents</w:t>
      </w:r>
    </w:p>
    <w:p w:rsidR="00F55A63" w:rsidRPr="00DD218F" w:rsidRDefault="00F55A63" w:rsidP="00F55A63">
      <w:pPr>
        <w:rPr>
          <w:rFonts w:ascii="Tempus Sans ITC" w:hAnsi="Tempus Sans ITC"/>
          <w:sz w:val="22"/>
          <w:szCs w:val="22"/>
        </w:rPr>
      </w:pPr>
    </w:p>
    <w:p w:rsidR="00DD218F" w:rsidRDefault="00F55A63" w:rsidP="00F55A63">
      <w:pPr>
        <w:widowControl w:val="0"/>
        <w:autoSpaceDE w:val="0"/>
        <w:autoSpaceDN w:val="0"/>
        <w:adjustRightInd w:val="0"/>
        <w:rPr>
          <w:rFonts w:ascii="Tempus Sans ITC" w:hAnsi="Tempus Sans ITC" w:cs="Comic Sans MS"/>
          <w:color w:val="000000" w:themeColor="text1"/>
          <w:sz w:val="22"/>
          <w:szCs w:val="22"/>
        </w:rPr>
      </w:pPr>
      <w:r w:rsidRPr="00DD218F">
        <w:rPr>
          <w:rFonts w:ascii="Tempus Sans ITC" w:hAnsi="Tempus Sans ITC" w:cs="Comic Sans MS"/>
          <w:color w:val="000000" w:themeColor="text1"/>
          <w:sz w:val="22"/>
          <w:szCs w:val="22"/>
        </w:rPr>
        <w:t>Hello and welcome back to a new and exciting academic year.</w:t>
      </w:r>
      <w:r w:rsidR="005C1942" w:rsidRPr="00DD218F">
        <w:rPr>
          <w:rFonts w:ascii="Tempus Sans ITC" w:hAnsi="Tempus Sans ITC" w:cs="Comic Sans MS"/>
          <w:color w:val="000000" w:themeColor="text1"/>
          <w:sz w:val="22"/>
          <w:szCs w:val="22"/>
        </w:rPr>
        <w:t xml:space="preserve"> I hope you have all enjoyed the summer holidays and are </w:t>
      </w:r>
      <w:r w:rsidR="00742A24">
        <w:rPr>
          <w:rFonts w:ascii="Tempus Sans ITC" w:hAnsi="Tempus Sans ITC" w:cs="Comic Sans MS"/>
          <w:color w:val="000000" w:themeColor="text1"/>
          <w:sz w:val="22"/>
          <w:szCs w:val="22"/>
        </w:rPr>
        <w:t xml:space="preserve">ready for the busy term ahead. </w:t>
      </w:r>
      <w:r w:rsidR="00DD218F">
        <w:rPr>
          <w:rFonts w:ascii="Tempus Sans ITC" w:hAnsi="Tempus Sans ITC" w:cs="Comic Sans MS"/>
          <w:color w:val="000000" w:themeColor="text1"/>
          <w:sz w:val="22"/>
          <w:szCs w:val="22"/>
        </w:rPr>
        <w:t xml:space="preserve">We would like to thank you all for the lovely cards and gifts we received at the end of term.  </w:t>
      </w:r>
    </w:p>
    <w:p w:rsidR="00DD218F" w:rsidRDefault="00DD218F" w:rsidP="00F55A63">
      <w:pPr>
        <w:widowControl w:val="0"/>
        <w:autoSpaceDE w:val="0"/>
        <w:autoSpaceDN w:val="0"/>
        <w:adjustRightInd w:val="0"/>
        <w:rPr>
          <w:rFonts w:ascii="Tempus Sans ITC" w:hAnsi="Tempus Sans ITC" w:cs="Comic Sans MS"/>
          <w:color w:val="000000" w:themeColor="text1"/>
          <w:sz w:val="22"/>
          <w:szCs w:val="22"/>
        </w:rPr>
      </w:pPr>
    </w:p>
    <w:p w:rsidR="00DD218F" w:rsidRDefault="00DD218F" w:rsidP="00F55A63">
      <w:pPr>
        <w:widowControl w:val="0"/>
        <w:autoSpaceDE w:val="0"/>
        <w:autoSpaceDN w:val="0"/>
        <w:adjustRightInd w:val="0"/>
        <w:rPr>
          <w:rFonts w:ascii="Tempus Sans ITC" w:hAnsi="Tempus Sans ITC" w:cs="Comic Sans MS"/>
          <w:color w:val="000000" w:themeColor="text1"/>
          <w:sz w:val="22"/>
          <w:szCs w:val="22"/>
        </w:rPr>
      </w:pPr>
      <w:r>
        <w:rPr>
          <w:rFonts w:ascii="Tempus Sans ITC" w:hAnsi="Tempus Sans ITC" w:cs="Comic Sans MS"/>
          <w:color w:val="000000" w:themeColor="text1"/>
          <w:sz w:val="22"/>
          <w:szCs w:val="22"/>
        </w:rPr>
        <w:t>As many of you will already know</w:t>
      </w:r>
      <w:r w:rsidR="00331715">
        <w:rPr>
          <w:rFonts w:ascii="Tempus Sans ITC" w:hAnsi="Tempus Sans ITC" w:cs="Comic Sans MS"/>
          <w:color w:val="000000" w:themeColor="text1"/>
          <w:sz w:val="22"/>
          <w:szCs w:val="22"/>
        </w:rPr>
        <w:t>,</w:t>
      </w:r>
      <w:r>
        <w:rPr>
          <w:rFonts w:ascii="Tempus Sans ITC" w:hAnsi="Tempus Sans ITC" w:cs="Comic Sans MS"/>
          <w:color w:val="000000" w:themeColor="text1"/>
          <w:sz w:val="22"/>
          <w:szCs w:val="22"/>
        </w:rPr>
        <w:t xml:space="preserve"> the school environment, rules and routines are slightly different to before the Covid-19 outbreak. We have been working hard in school to ensure that your child returns to a safe and secure learning environment. During the first few days in school staff will be supporting you</w:t>
      </w:r>
      <w:r w:rsidR="00331715">
        <w:rPr>
          <w:rFonts w:ascii="Tempus Sans ITC" w:hAnsi="Tempus Sans ITC" w:cs="Comic Sans MS"/>
          <w:color w:val="000000" w:themeColor="text1"/>
          <w:sz w:val="22"/>
          <w:szCs w:val="22"/>
        </w:rPr>
        <w:t>r child in understanding</w:t>
      </w:r>
      <w:r>
        <w:rPr>
          <w:rFonts w:ascii="Tempus Sans ITC" w:hAnsi="Tempus Sans ITC" w:cs="Comic Sans MS"/>
          <w:color w:val="000000" w:themeColor="text1"/>
          <w:sz w:val="22"/>
          <w:szCs w:val="22"/>
        </w:rPr>
        <w:t xml:space="preserve"> the new rules and boundaries for our class bubble.</w:t>
      </w:r>
    </w:p>
    <w:p w:rsidR="00DD218F" w:rsidRDefault="00DD218F" w:rsidP="00F55A63">
      <w:pPr>
        <w:widowControl w:val="0"/>
        <w:autoSpaceDE w:val="0"/>
        <w:autoSpaceDN w:val="0"/>
        <w:adjustRightInd w:val="0"/>
        <w:rPr>
          <w:rFonts w:ascii="Tempus Sans ITC" w:hAnsi="Tempus Sans ITC" w:cs="Comic Sans MS"/>
          <w:color w:val="000000" w:themeColor="text1"/>
          <w:sz w:val="22"/>
          <w:szCs w:val="22"/>
        </w:rPr>
      </w:pPr>
    </w:p>
    <w:p w:rsidR="00DD218F" w:rsidRDefault="00413DD2" w:rsidP="00F55A63">
      <w:pPr>
        <w:widowControl w:val="0"/>
        <w:autoSpaceDE w:val="0"/>
        <w:autoSpaceDN w:val="0"/>
        <w:adjustRightInd w:val="0"/>
        <w:rPr>
          <w:rFonts w:ascii="Tempus Sans ITC" w:hAnsi="Tempus Sans ITC" w:cs="Comic Sans MS"/>
          <w:color w:val="000000" w:themeColor="text1"/>
          <w:sz w:val="22"/>
          <w:szCs w:val="22"/>
        </w:rPr>
      </w:pPr>
      <w:r>
        <w:rPr>
          <w:rFonts w:ascii="Tempus Sans ITC" w:hAnsi="Tempus Sans ITC" w:cs="Comic Sans MS"/>
          <w:color w:val="000000" w:themeColor="text1"/>
          <w:sz w:val="22"/>
          <w:szCs w:val="22"/>
        </w:rPr>
        <w:t>The Covid-19 pandemic has affected us in many ways, p</w:t>
      </w:r>
      <w:r w:rsidR="00DD218F">
        <w:rPr>
          <w:rFonts w:ascii="Tempus Sans ITC" w:hAnsi="Tempus Sans ITC" w:cs="Comic Sans MS"/>
          <w:color w:val="000000" w:themeColor="text1"/>
          <w:sz w:val="22"/>
          <w:szCs w:val="22"/>
        </w:rPr>
        <w:t>lease make us aware if you are at all concerned about your child’</w:t>
      </w:r>
      <w:r>
        <w:rPr>
          <w:rFonts w:ascii="Tempus Sans ITC" w:hAnsi="Tempus Sans ITC" w:cs="Comic Sans MS"/>
          <w:color w:val="000000" w:themeColor="text1"/>
          <w:sz w:val="22"/>
          <w:szCs w:val="22"/>
        </w:rPr>
        <w:t xml:space="preserve">s well-being, this may be due to changes in circumstances during the pandemic such as family illness, bereavement, financial hardship etc. This will enable us to support </w:t>
      </w:r>
      <w:r w:rsidR="00331715">
        <w:rPr>
          <w:rFonts w:ascii="Tempus Sans ITC" w:hAnsi="Tempus Sans ITC" w:cs="Comic Sans MS"/>
          <w:color w:val="000000" w:themeColor="text1"/>
          <w:sz w:val="22"/>
          <w:szCs w:val="22"/>
        </w:rPr>
        <w:t xml:space="preserve">you and </w:t>
      </w:r>
      <w:r>
        <w:rPr>
          <w:rFonts w:ascii="Tempus Sans ITC" w:hAnsi="Tempus Sans ITC" w:cs="Comic Sans MS"/>
          <w:color w:val="000000" w:themeColor="text1"/>
          <w:sz w:val="22"/>
          <w:szCs w:val="22"/>
        </w:rPr>
        <w:t>your child in the best way possible.</w:t>
      </w:r>
    </w:p>
    <w:p w:rsidR="00413DD2" w:rsidRDefault="00413DD2" w:rsidP="00F55A63">
      <w:pPr>
        <w:widowControl w:val="0"/>
        <w:autoSpaceDE w:val="0"/>
        <w:autoSpaceDN w:val="0"/>
        <w:adjustRightInd w:val="0"/>
        <w:rPr>
          <w:rFonts w:ascii="Tempus Sans ITC" w:hAnsi="Tempus Sans ITC" w:cs="Comic Sans MS"/>
          <w:color w:val="000000" w:themeColor="text1"/>
          <w:sz w:val="22"/>
          <w:szCs w:val="22"/>
        </w:rPr>
      </w:pPr>
    </w:p>
    <w:p w:rsidR="00413DD2" w:rsidRDefault="00413DD2" w:rsidP="00F55A63">
      <w:pPr>
        <w:widowControl w:val="0"/>
        <w:autoSpaceDE w:val="0"/>
        <w:autoSpaceDN w:val="0"/>
        <w:adjustRightInd w:val="0"/>
        <w:rPr>
          <w:rFonts w:ascii="Tempus Sans ITC" w:hAnsi="Tempus Sans ITC" w:cs="Comic Sans MS"/>
          <w:color w:val="000000" w:themeColor="text1"/>
          <w:sz w:val="22"/>
          <w:szCs w:val="22"/>
        </w:rPr>
      </w:pPr>
      <w:r>
        <w:rPr>
          <w:rFonts w:ascii="Tempus Sans ITC" w:hAnsi="Tempus Sans ITC" w:cs="Comic Sans MS"/>
          <w:color w:val="000000" w:themeColor="text1"/>
          <w:sz w:val="22"/>
          <w:szCs w:val="22"/>
        </w:rPr>
        <w:t xml:space="preserve">The government </w:t>
      </w:r>
      <w:proofErr w:type="spellStart"/>
      <w:r w:rsidR="00A04AB1">
        <w:rPr>
          <w:rFonts w:ascii="Tempus Sans ITC" w:hAnsi="Tempus Sans ITC" w:cs="Comic Sans MS"/>
          <w:color w:val="000000" w:themeColor="text1"/>
          <w:sz w:val="22"/>
          <w:szCs w:val="22"/>
        </w:rPr>
        <w:t>prioritised</w:t>
      </w:r>
      <w:proofErr w:type="spellEnd"/>
      <w:r w:rsidR="00A04AB1">
        <w:rPr>
          <w:rFonts w:ascii="Tempus Sans ITC" w:hAnsi="Tempus Sans ITC" w:cs="Comic Sans MS"/>
          <w:color w:val="000000" w:themeColor="text1"/>
          <w:sz w:val="22"/>
          <w:szCs w:val="22"/>
        </w:rPr>
        <w:t xml:space="preserve"> </w:t>
      </w:r>
      <w:r w:rsidR="002C250E">
        <w:rPr>
          <w:rFonts w:ascii="Tempus Sans ITC" w:hAnsi="Tempus Sans ITC" w:cs="Comic Sans MS"/>
          <w:color w:val="000000" w:themeColor="text1"/>
          <w:sz w:val="22"/>
          <w:szCs w:val="22"/>
        </w:rPr>
        <w:t xml:space="preserve">Reception and Year 1 children when returning to school in June, therefore moving forward into the first half term of this academic year we have decided to </w:t>
      </w:r>
      <w:r w:rsidR="005143CE">
        <w:rPr>
          <w:rFonts w:ascii="Tempus Sans ITC" w:hAnsi="Tempus Sans ITC" w:cs="Comic Sans MS"/>
          <w:color w:val="000000" w:themeColor="text1"/>
          <w:sz w:val="22"/>
          <w:szCs w:val="22"/>
        </w:rPr>
        <w:t>continue to focus on these year groups</w:t>
      </w:r>
      <w:r w:rsidR="002C250E">
        <w:rPr>
          <w:rFonts w:ascii="Tempus Sans ITC" w:hAnsi="Tempus Sans ITC" w:cs="Comic Sans MS"/>
          <w:color w:val="000000" w:themeColor="text1"/>
          <w:sz w:val="22"/>
          <w:szCs w:val="22"/>
        </w:rPr>
        <w:t xml:space="preserve">. We </w:t>
      </w:r>
      <w:proofErr w:type="spellStart"/>
      <w:r w:rsidR="002C250E">
        <w:rPr>
          <w:rFonts w:ascii="Tempus Sans ITC" w:hAnsi="Tempus Sans ITC" w:cs="Comic Sans MS"/>
          <w:color w:val="000000" w:themeColor="text1"/>
          <w:sz w:val="22"/>
          <w:szCs w:val="22"/>
        </w:rPr>
        <w:t>recognise</w:t>
      </w:r>
      <w:proofErr w:type="spellEnd"/>
      <w:r w:rsidR="002C250E">
        <w:rPr>
          <w:rFonts w:ascii="Tempus Sans ITC" w:hAnsi="Tempus Sans ITC" w:cs="Comic Sans MS"/>
          <w:color w:val="000000" w:themeColor="text1"/>
          <w:sz w:val="22"/>
          <w:szCs w:val="22"/>
        </w:rPr>
        <w:t xml:space="preserve"> the importance of an effective transition from EYFS into KS1 and have decided to split the year groups for core subjects such as </w:t>
      </w:r>
      <w:proofErr w:type="spellStart"/>
      <w:r w:rsidR="002C250E">
        <w:rPr>
          <w:rFonts w:ascii="Tempus Sans ITC" w:hAnsi="Tempus Sans ITC" w:cs="Comic Sans MS"/>
          <w:color w:val="000000" w:themeColor="text1"/>
          <w:sz w:val="22"/>
          <w:szCs w:val="22"/>
        </w:rPr>
        <w:t>maths</w:t>
      </w:r>
      <w:proofErr w:type="spellEnd"/>
      <w:r w:rsidR="002C250E">
        <w:rPr>
          <w:rFonts w:ascii="Tempus Sans ITC" w:hAnsi="Tempus Sans ITC" w:cs="Comic Sans MS"/>
          <w:color w:val="000000" w:themeColor="text1"/>
          <w:sz w:val="22"/>
          <w:szCs w:val="22"/>
        </w:rPr>
        <w:t xml:space="preserve">, English and phonics. This will enable us to provide catch up lessons for missed learning during the ‘lockdown’ period and </w:t>
      </w:r>
      <w:r w:rsidR="00CE36FC">
        <w:rPr>
          <w:rFonts w:ascii="Tempus Sans ITC" w:hAnsi="Tempus Sans ITC" w:cs="Comic Sans MS"/>
          <w:color w:val="000000" w:themeColor="text1"/>
          <w:sz w:val="22"/>
          <w:szCs w:val="22"/>
        </w:rPr>
        <w:t xml:space="preserve">provide </w:t>
      </w:r>
      <w:r w:rsidR="002C250E">
        <w:rPr>
          <w:rFonts w:ascii="Tempus Sans ITC" w:hAnsi="Tempus Sans ITC" w:cs="Comic Sans MS"/>
          <w:color w:val="000000" w:themeColor="text1"/>
          <w:sz w:val="22"/>
          <w:szCs w:val="22"/>
        </w:rPr>
        <w:t>targeted support for those children who need it. The children will come back together as a class for</w:t>
      </w:r>
      <w:r w:rsidR="00CE36FC">
        <w:rPr>
          <w:rFonts w:ascii="Tempus Sans ITC" w:hAnsi="Tempus Sans ITC" w:cs="Comic Sans MS"/>
          <w:color w:val="000000" w:themeColor="text1"/>
          <w:sz w:val="22"/>
          <w:szCs w:val="22"/>
        </w:rPr>
        <w:t xml:space="preserve"> all other subjects.</w:t>
      </w:r>
    </w:p>
    <w:p w:rsidR="002C250E" w:rsidRDefault="002C250E" w:rsidP="00F55A63">
      <w:pPr>
        <w:widowControl w:val="0"/>
        <w:autoSpaceDE w:val="0"/>
        <w:autoSpaceDN w:val="0"/>
        <w:adjustRightInd w:val="0"/>
        <w:rPr>
          <w:rFonts w:ascii="Tempus Sans ITC" w:hAnsi="Tempus Sans ITC" w:cs="Comic Sans MS"/>
          <w:color w:val="000000" w:themeColor="text1"/>
          <w:sz w:val="22"/>
          <w:szCs w:val="22"/>
        </w:rPr>
      </w:pPr>
    </w:p>
    <w:p w:rsidR="002C250E" w:rsidRDefault="002C250E" w:rsidP="00F55A63">
      <w:pPr>
        <w:widowControl w:val="0"/>
        <w:autoSpaceDE w:val="0"/>
        <w:autoSpaceDN w:val="0"/>
        <w:adjustRightInd w:val="0"/>
        <w:rPr>
          <w:rFonts w:ascii="Tempus Sans ITC" w:hAnsi="Tempus Sans ITC" w:cs="Comic Sans MS"/>
          <w:color w:val="000000" w:themeColor="text1"/>
          <w:sz w:val="22"/>
          <w:szCs w:val="22"/>
        </w:rPr>
      </w:pPr>
      <w:r>
        <w:rPr>
          <w:rFonts w:ascii="Tempus Sans ITC" w:hAnsi="Tempus Sans ITC" w:cs="Comic Sans MS"/>
          <w:color w:val="000000" w:themeColor="text1"/>
          <w:sz w:val="22"/>
          <w:szCs w:val="22"/>
        </w:rPr>
        <w:t>We would like to wel</w:t>
      </w:r>
      <w:r w:rsidR="00331715">
        <w:rPr>
          <w:rFonts w:ascii="Tempus Sans ITC" w:hAnsi="Tempus Sans ITC" w:cs="Comic Sans MS"/>
          <w:color w:val="000000" w:themeColor="text1"/>
          <w:sz w:val="22"/>
          <w:szCs w:val="22"/>
        </w:rPr>
        <w:t>come Miss Lynch to our KS1 team.</w:t>
      </w:r>
      <w:r>
        <w:rPr>
          <w:rFonts w:ascii="Tempus Sans ITC" w:hAnsi="Tempus Sans ITC" w:cs="Comic Sans MS"/>
          <w:color w:val="000000" w:themeColor="text1"/>
          <w:sz w:val="22"/>
          <w:szCs w:val="22"/>
        </w:rPr>
        <w:t xml:space="preserve"> </w:t>
      </w:r>
      <w:r w:rsidR="00331715">
        <w:rPr>
          <w:rFonts w:ascii="Tempus Sans ITC" w:hAnsi="Tempus Sans ITC" w:cs="Comic Sans MS"/>
          <w:color w:val="000000" w:themeColor="text1"/>
          <w:sz w:val="22"/>
          <w:szCs w:val="22"/>
        </w:rPr>
        <w:t>Many</w:t>
      </w:r>
      <w:r>
        <w:rPr>
          <w:rFonts w:ascii="Tempus Sans ITC" w:hAnsi="Tempus Sans ITC" w:cs="Comic Sans MS"/>
          <w:color w:val="000000" w:themeColor="text1"/>
          <w:sz w:val="22"/>
          <w:szCs w:val="22"/>
        </w:rPr>
        <w:t xml:space="preserve"> of the children will remember her from her placement with us in the </w:t>
      </w:r>
      <w:r w:rsidR="00CE36FC">
        <w:rPr>
          <w:rFonts w:ascii="Tempus Sans ITC" w:hAnsi="Tempus Sans ITC" w:cs="Comic Sans MS"/>
          <w:color w:val="000000" w:themeColor="text1"/>
          <w:sz w:val="22"/>
          <w:szCs w:val="22"/>
        </w:rPr>
        <w:t>spring</w:t>
      </w:r>
      <w:r w:rsidR="00331715">
        <w:rPr>
          <w:rFonts w:ascii="Tempus Sans ITC" w:hAnsi="Tempus Sans ITC" w:cs="Comic Sans MS"/>
          <w:color w:val="000000" w:themeColor="text1"/>
          <w:sz w:val="22"/>
          <w:szCs w:val="22"/>
        </w:rPr>
        <w:t xml:space="preserve"> term whilst she was studying at the</w:t>
      </w:r>
      <w:r>
        <w:rPr>
          <w:rFonts w:ascii="Tempus Sans ITC" w:hAnsi="Tempus Sans ITC" w:cs="Comic Sans MS"/>
          <w:color w:val="000000" w:themeColor="text1"/>
          <w:sz w:val="22"/>
          <w:szCs w:val="22"/>
        </w:rPr>
        <w:t xml:space="preserve"> University of </w:t>
      </w:r>
      <w:proofErr w:type="spellStart"/>
      <w:r>
        <w:rPr>
          <w:rFonts w:ascii="Tempus Sans ITC" w:hAnsi="Tempus Sans ITC" w:cs="Comic Sans MS"/>
          <w:color w:val="000000" w:themeColor="text1"/>
          <w:sz w:val="22"/>
          <w:szCs w:val="22"/>
        </w:rPr>
        <w:t>Cumbria</w:t>
      </w:r>
      <w:proofErr w:type="spellEnd"/>
      <w:r>
        <w:rPr>
          <w:rFonts w:ascii="Tempus Sans ITC" w:hAnsi="Tempus Sans ITC" w:cs="Comic Sans MS"/>
          <w:color w:val="000000" w:themeColor="text1"/>
          <w:sz w:val="22"/>
          <w:szCs w:val="22"/>
        </w:rPr>
        <w:t xml:space="preserve">. </w:t>
      </w:r>
      <w:r w:rsidR="00CE36FC">
        <w:rPr>
          <w:rFonts w:ascii="Tempus Sans ITC" w:hAnsi="Tempus Sans ITC" w:cs="Comic Sans MS"/>
          <w:color w:val="000000" w:themeColor="text1"/>
          <w:sz w:val="22"/>
          <w:szCs w:val="22"/>
        </w:rPr>
        <w:t xml:space="preserve">Miss Lynch will teach the year 1s for the core subjects whilst I teach the year 2s, both groups will be supported by </w:t>
      </w:r>
      <w:proofErr w:type="spellStart"/>
      <w:r w:rsidR="00CE36FC">
        <w:rPr>
          <w:rFonts w:ascii="Tempus Sans ITC" w:hAnsi="Tempus Sans ITC" w:cs="Comic Sans MS"/>
          <w:color w:val="000000" w:themeColor="text1"/>
          <w:sz w:val="22"/>
          <w:szCs w:val="22"/>
        </w:rPr>
        <w:t>Mrs</w:t>
      </w:r>
      <w:proofErr w:type="spellEnd"/>
      <w:r w:rsidR="00CE36FC">
        <w:rPr>
          <w:rFonts w:ascii="Tempus Sans ITC" w:hAnsi="Tempus Sans ITC" w:cs="Comic Sans MS"/>
          <w:color w:val="000000" w:themeColor="text1"/>
          <w:sz w:val="22"/>
          <w:szCs w:val="22"/>
        </w:rPr>
        <w:t xml:space="preserve"> Richardson and </w:t>
      </w:r>
      <w:proofErr w:type="spellStart"/>
      <w:r w:rsidR="00CE36FC">
        <w:rPr>
          <w:rFonts w:ascii="Tempus Sans ITC" w:hAnsi="Tempus Sans ITC" w:cs="Comic Sans MS"/>
          <w:color w:val="000000" w:themeColor="text1"/>
          <w:sz w:val="22"/>
          <w:szCs w:val="22"/>
        </w:rPr>
        <w:t>Mrs</w:t>
      </w:r>
      <w:proofErr w:type="spellEnd"/>
      <w:r w:rsidR="00CE36FC">
        <w:rPr>
          <w:rFonts w:ascii="Tempus Sans ITC" w:hAnsi="Tempus Sans ITC" w:cs="Comic Sans MS"/>
          <w:color w:val="000000" w:themeColor="text1"/>
          <w:sz w:val="22"/>
          <w:szCs w:val="22"/>
        </w:rPr>
        <w:t xml:space="preserve"> Tait. </w:t>
      </w:r>
      <w:proofErr w:type="spellStart"/>
      <w:r w:rsidR="00CE36FC">
        <w:rPr>
          <w:rFonts w:ascii="Tempus Sans ITC" w:hAnsi="Tempus Sans ITC" w:cs="Comic Sans MS"/>
          <w:color w:val="000000" w:themeColor="text1"/>
          <w:sz w:val="22"/>
          <w:szCs w:val="22"/>
        </w:rPr>
        <w:t>Mrs</w:t>
      </w:r>
      <w:proofErr w:type="spellEnd"/>
      <w:r w:rsidR="00CE36FC">
        <w:rPr>
          <w:rFonts w:ascii="Tempus Sans ITC" w:hAnsi="Tempus Sans ITC" w:cs="Comic Sans MS"/>
          <w:color w:val="000000" w:themeColor="text1"/>
          <w:sz w:val="22"/>
          <w:szCs w:val="22"/>
        </w:rPr>
        <w:t xml:space="preserve"> Sanderson will continue to teach on a Tuesday and Wednesday afternoon in KS1. Please contact me if you have any questions or concerns about any of the above.</w:t>
      </w:r>
    </w:p>
    <w:p w:rsidR="00F55A63" w:rsidRPr="00DD218F" w:rsidRDefault="00F55A63" w:rsidP="00CE36FC">
      <w:pPr>
        <w:widowControl w:val="0"/>
        <w:tabs>
          <w:tab w:val="left" w:pos="5550"/>
        </w:tabs>
        <w:autoSpaceDE w:val="0"/>
        <w:autoSpaceDN w:val="0"/>
        <w:adjustRightInd w:val="0"/>
        <w:rPr>
          <w:rFonts w:ascii="Tempus Sans ITC" w:hAnsi="Tempus Sans ITC" w:cs="Comic Sans MS"/>
          <w:color w:val="000000" w:themeColor="text1"/>
          <w:sz w:val="22"/>
          <w:szCs w:val="22"/>
        </w:rPr>
      </w:pPr>
    </w:p>
    <w:p w:rsidR="00F55A63" w:rsidRDefault="00F55A63" w:rsidP="00F55A63">
      <w:pPr>
        <w:rPr>
          <w:rFonts w:ascii="Tempus Sans ITC" w:hAnsi="Tempus Sans ITC"/>
          <w:sz w:val="22"/>
          <w:szCs w:val="22"/>
          <w:shd w:val="clear" w:color="auto" w:fill="FFFFFF"/>
        </w:rPr>
      </w:pPr>
      <w:r w:rsidRPr="00DD218F">
        <w:rPr>
          <w:rFonts w:ascii="Tempus Sans ITC" w:hAnsi="Tempus Sans ITC"/>
          <w:sz w:val="22"/>
          <w:szCs w:val="22"/>
          <w:shd w:val="clear" w:color="auto" w:fill="FFFFFF"/>
        </w:rPr>
        <w:t xml:space="preserve">The children will have P.E every </w:t>
      </w:r>
      <w:r w:rsidR="005143CE">
        <w:rPr>
          <w:rFonts w:ascii="Tempus Sans ITC" w:hAnsi="Tempus Sans ITC"/>
          <w:sz w:val="22"/>
          <w:szCs w:val="22"/>
          <w:shd w:val="clear" w:color="auto" w:fill="FFFFFF"/>
        </w:rPr>
        <w:t>Tuesday and Thursday afternoon for this half term and should come to school</w:t>
      </w:r>
      <w:r w:rsidR="00990882">
        <w:rPr>
          <w:rFonts w:ascii="Tempus Sans ITC" w:hAnsi="Tempus Sans ITC"/>
          <w:sz w:val="22"/>
          <w:szCs w:val="22"/>
          <w:shd w:val="clear" w:color="auto" w:fill="FFFFFF"/>
        </w:rPr>
        <w:t xml:space="preserve"> wearing their kits.</w:t>
      </w:r>
    </w:p>
    <w:p w:rsidR="00990882" w:rsidRDefault="00990882" w:rsidP="00F55A63">
      <w:pPr>
        <w:rPr>
          <w:rFonts w:ascii="Tempus Sans ITC" w:hAnsi="Tempus Sans ITC"/>
          <w:sz w:val="22"/>
          <w:szCs w:val="22"/>
          <w:shd w:val="clear" w:color="auto" w:fill="FFFFFF"/>
        </w:rPr>
      </w:pPr>
    </w:p>
    <w:p w:rsidR="00990882" w:rsidRDefault="00990882" w:rsidP="00F55A63">
      <w:pPr>
        <w:rPr>
          <w:rFonts w:ascii="Tempus Sans ITC" w:hAnsi="Tempus Sans ITC"/>
          <w:sz w:val="22"/>
          <w:szCs w:val="22"/>
          <w:shd w:val="clear" w:color="auto" w:fill="FFFFFF"/>
        </w:rPr>
      </w:pPr>
      <w:r>
        <w:rPr>
          <w:rFonts w:ascii="Tempus Sans ITC" w:hAnsi="Tempus Sans ITC"/>
          <w:sz w:val="22"/>
          <w:szCs w:val="22"/>
          <w:shd w:val="clear" w:color="auto" w:fill="FFFFFF"/>
        </w:rPr>
        <w:t>This half term homework will be set on ‘spelling shed’, ‘</w:t>
      </w:r>
      <w:proofErr w:type="spellStart"/>
      <w:r>
        <w:rPr>
          <w:rFonts w:ascii="Tempus Sans ITC" w:hAnsi="Tempus Sans ITC"/>
          <w:sz w:val="22"/>
          <w:szCs w:val="22"/>
          <w:shd w:val="clear" w:color="auto" w:fill="FFFFFF"/>
        </w:rPr>
        <w:t>numbots</w:t>
      </w:r>
      <w:proofErr w:type="spellEnd"/>
      <w:r>
        <w:rPr>
          <w:rFonts w:ascii="Tempus Sans ITC" w:hAnsi="Tempus Sans ITC"/>
          <w:sz w:val="22"/>
          <w:szCs w:val="22"/>
          <w:shd w:val="clear" w:color="auto" w:fill="FFFFFF"/>
        </w:rPr>
        <w:t xml:space="preserve">’ and ‘education city’. Passwords will be sent out next week and weekly text reminders will be issued each week. Please contact me if you would like printed homework instead of online resources. </w:t>
      </w:r>
    </w:p>
    <w:p w:rsidR="005143CE" w:rsidRPr="00DD218F" w:rsidRDefault="005143CE" w:rsidP="00F55A63">
      <w:pPr>
        <w:rPr>
          <w:rFonts w:ascii="Tempus Sans ITC" w:hAnsi="Tempus Sans ITC" w:cs="Comic Sans MS"/>
          <w:sz w:val="22"/>
          <w:szCs w:val="22"/>
        </w:rPr>
      </w:pPr>
    </w:p>
    <w:p w:rsidR="003761BC" w:rsidRDefault="003761BC" w:rsidP="003761BC">
      <w:pPr>
        <w:widowControl w:val="0"/>
        <w:autoSpaceDE w:val="0"/>
        <w:autoSpaceDN w:val="0"/>
        <w:adjustRightInd w:val="0"/>
        <w:rPr>
          <w:rFonts w:ascii="Tempus Sans ITC" w:hAnsi="Tempus Sans ITC" w:cs="Comic Sans MS"/>
          <w:color w:val="000000" w:themeColor="text1"/>
          <w:sz w:val="22"/>
          <w:szCs w:val="22"/>
        </w:rPr>
      </w:pPr>
      <w:r>
        <w:rPr>
          <w:rFonts w:ascii="Tempus Sans ITC" w:hAnsi="Tempus Sans ITC" w:cs="Comic Sans MS"/>
          <w:color w:val="000000" w:themeColor="text1"/>
          <w:sz w:val="22"/>
          <w:szCs w:val="22"/>
        </w:rPr>
        <w:t xml:space="preserve">In order to </w:t>
      </w:r>
      <w:proofErr w:type="spellStart"/>
      <w:r>
        <w:rPr>
          <w:rFonts w:ascii="Tempus Sans ITC" w:hAnsi="Tempus Sans ITC" w:cs="Comic Sans MS"/>
          <w:color w:val="000000" w:themeColor="text1"/>
          <w:sz w:val="22"/>
          <w:szCs w:val="22"/>
        </w:rPr>
        <w:t>mimimise</w:t>
      </w:r>
      <w:proofErr w:type="spellEnd"/>
      <w:r>
        <w:rPr>
          <w:rFonts w:ascii="Tempus Sans ITC" w:hAnsi="Tempus Sans ITC" w:cs="Comic Sans MS"/>
          <w:color w:val="000000" w:themeColor="text1"/>
          <w:sz w:val="22"/>
          <w:szCs w:val="22"/>
        </w:rPr>
        <w:t xml:space="preserve"> cross contamination, reading books will be sent home on a Monday to be returned </w:t>
      </w:r>
      <w:r w:rsidRPr="003761BC">
        <w:rPr>
          <w:rFonts w:ascii="Tempus Sans ITC" w:hAnsi="Tempus Sans ITC" w:cs="Comic Sans MS"/>
          <w:b/>
          <w:color w:val="000000" w:themeColor="text1"/>
          <w:sz w:val="22"/>
          <w:szCs w:val="22"/>
        </w:rPr>
        <w:t>only</w:t>
      </w:r>
      <w:r>
        <w:rPr>
          <w:rFonts w:ascii="Tempus Sans ITC" w:hAnsi="Tempus Sans ITC" w:cs="Comic Sans MS"/>
          <w:b/>
          <w:color w:val="000000" w:themeColor="text1"/>
          <w:sz w:val="22"/>
          <w:szCs w:val="22"/>
        </w:rPr>
        <w:t xml:space="preserve"> </w:t>
      </w:r>
      <w:r>
        <w:rPr>
          <w:rFonts w:ascii="Tempus Sans ITC" w:hAnsi="Tempus Sans ITC" w:cs="Comic Sans MS"/>
          <w:color w:val="000000" w:themeColor="text1"/>
          <w:sz w:val="22"/>
          <w:szCs w:val="22"/>
        </w:rPr>
        <w:t xml:space="preserve">on a Friday along with their reading record. We will have reading materials at school for the children to access during the week.  </w:t>
      </w:r>
    </w:p>
    <w:p w:rsidR="003761BC" w:rsidRDefault="003761BC" w:rsidP="003761BC">
      <w:pPr>
        <w:widowControl w:val="0"/>
        <w:autoSpaceDE w:val="0"/>
        <w:autoSpaceDN w:val="0"/>
        <w:adjustRightInd w:val="0"/>
        <w:rPr>
          <w:rFonts w:ascii="Tempus Sans ITC" w:hAnsi="Tempus Sans ITC" w:cs="Comic Sans MS"/>
          <w:color w:val="000000" w:themeColor="text1"/>
          <w:sz w:val="22"/>
          <w:szCs w:val="22"/>
        </w:rPr>
      </w:pPr>
    </w:p>
    <w:p w:rsidR="003761BC" w:rsidRDefault="003761BC" w:rsidP="003761BC">
      <w:pPr>
        <w:widowControl w:val="0"/>
        <w:autoSpaceDE w:val="0"/>
        <w:autoSpaceDN w:val="0"/>
        <w:adjustRightInd w:val="0"/>
        <w:rPr>
          <w:rFonts w:ascii="Tempus Sans ITC" w:hAnsi="Tempus Sans ITC" w:cs="Comic Sans MS"/>
          <w:color w:val="000000" w:themeColor="text1"/>
          <w:sz w:val="22"/>
          <w:szCs w:val="22"/>
        </w:rPr>
      </w:pPr>
    </w:p>
    <w:p w:rsidR="003761BC" w:rsidRDefault="003761BC" w:rsidP="003761BC">
      <w:pPr>
        <w:widowControl w:val="0"/>
        <w:autoSpaceDE w:val="0"/>
        <w:autoSpaceDN w:val="0"/>
        <w:adjustRightInd w:val="0"/>
        <w:rPr>
          <w:rFonts w:ascii="Tempus Sans ITC" w:hAnsi="Tempus Sans ITC" w:cs="Comic Sans MS"/>
          <w:color w:val="000000" w:themeColor="text1"/>
          <w:sz w:val="22"/>
          <w:szCs w:val="22"/>
        </w:rPr>
      </w:pPr>
    </w:p>
    <w:p w:rsidR="00331715" w:rsidRDefault="00331715" w:rsidP="003761BC">
      <w:pPr>
        <w:widowControl w:val="0"/>
        <w:autoSpaceDE w:val="0"/>
        <w:autoSpaceDN w:val="0"/>
        <w:adjustRightInd w:val="0"/>
        <w:rPr>
          <w:rFonts w:ascii="Tempus Sans ITC" w:hAnsi="Tempus Sans ITC" w:cs="Comic Sans MS"/>
          <w:color w:val="000000" w:themeColor="text1"/>
          <w:sz w:val="22"/>
          <w:szCs w:val="22"/>
          <w:u w:val="single"/>
        </w:rPr>
      </w:pPr>
    </w:p>
    <w:p w:rsidR="003761BC" w:rsidRPr="003761BC" w:rsidRDefault="003761BC" w:rsidP="003761BC">
      <w:pPr>
        <w:widowControl w:val="0"/>
        <w:autoSpaceDE w:val="0"/>
        <w:autoSpaceDN w:val="0"/>
        <w:adjustRightInd w:val="0"/>
        <w:rPr>
          <w:rFonts w:ascii="Tempus Sans ITC" w:hAnsi="Tempus Sans ITC" w:cs="Comic Sans MS"/>
          <w:color w:val="000000" w:themeColor="text1"/>
          <w:sz w:val="22"/>
          <w:szCs w:val="22"/>
          <w:u w:val="single"/>
        </w:rPr>
      </w:pPr>
      <w:r w:rsidRPr="003761BC">
        <w:rPr>
          <w:rFonts w:ascii="Tempus Sans ITC" w:hAnsi="Tempus Sans ITC" w:cs="Comic Sans MS"/>
          <w:color w:val="000000" w:themeColor="text1"/>
          <w:sz w:val="22"/>
          <w:szCs w:val="22"/>
          <w:u w:val="single"/>
        </w:rPr>
        <w:t>Curriculum</w:t>
      </w:r>
    </w:p>
    <w:p w:rsidR="003761BC" w:rsidRDefault="003761BC" w:rsidP="003761BC">
      <w:pPr>
        <w:widowControl w:val="0"/>
        <w:autoSpaceDE w:val="0"/>
        <w:autoSpaceDN w:val="0"/>
        <w:adjustRightInd w:val="0"/>
        <w:rPr>
          <w:rFonts w:ascii="Tempus Sans ITC" w:hAnsi="Tempus Sans ITC" w:cs="Comic Sans MS"/>
          <w:color w:val="000000" w:themeColor="text1"/>
          <w:sz w:val="22"/>
          <w:szCs w:val="22"/>
        </w:rPr>
      </w:pPr>
    </w:p>
    <w:p w:rsidR="003761BC" w:rsidRPr="003761BC" w:rsidRDefault="003761BC" w:rsidP="003761BC">
      <w:pPr>
        <w:widowControl w:val="0"/>
        <w:autoSpaceDE w:val="0"/>
        <w:autoSpaceDN w:val="0"/>
        <w:adjustRightInd w:val="0"/>
        <w:rPr>
          <w:rFonts w:ascii="Tempus Sans ITC" w:hAnsi="Tempus Sans ITC" w:cs="Comic Sans MS"/>
          <w:color w:val="000000" w:themeColor="text1"/>
          <w:sz w:val="22"/>
          <w:szCs w:val="22"/>
        </w:rPr>
      </w:pPr>
      <w:r w:rsidRPr="00CE36FC">
        <w:rPr>
          <w:rFonts w:ascii="Tempus Sans ITC" w:hAnsi="Tempus Sans ITC" w:cs="Comic Sans MS"/>
          <w:color w:val="000000" w:themeColor="text1"/>
          <w:sz w:val="22"/>
          <w:szCs w:val="22"/>
        </w:rPr>
        <w:t>The children in our care will each have had unique experiences of and responses to the events of 2020. This has been a year of significant world events, disrupting and changing the ways of life of people across the globe</w:t>
      </w:r>
      <w:r>
        <w:rPr>
          <w:rFonts w:ascii="Tempus Sans ITC" w:hAnsi="Tempus Sans ITC" w:cs="Comic Sans MS"/>
          <w:color w:val="000000" w:themeColor="text1"/>
          <w:sz w:val="22"/>
          <w:szCs w:val="22"/>
        </w:rPr>
        <w:t xml:space="preserve"> </w:t>
      </w:r>
      <w:r w:rsidRPr="00CE36FC">
        <w:rPr>
          <w:rFonts w:ascii="Tempus Sans ITC" w:hAnsi="Tempus Sans ITC" w:cs="Comic Sans MS"/>
          <w:color w:val="000000" w:themeColor="text1"/>
          <w:sz w:val="22"/>
          <w:szCs w:val="22"/>
        </w:rPr>
        <w:t>.</w:t>
      </w:r>
      <w:r>
        <w:rPr>
          <w:rFonts w:ascii="Tempus Sans ITC" w:hAnsi="Tempus Sans ITC" w:cs="Comic Sans MS"/>
          <w:color w:val="000000" w:themeColor="text1"/>
          <w:sz w:val="22"/>
          <w:szCs w:val="22"/>
        </w:rPr>
        <w:t>In literacy we will be taking part in a whole school project based on ‘</w:t>
      </w:r>
      <w:r w:rsidR="00331715">
        <w:rPr>
          <w:rFonts w:ascii="Tempus Sans ITC" w:hAnsi="Tempus Sans ITC" w:cs="Comic Sans MS"/>
          <w:color w:val="000000" w:themeColor="text1"/>
          <w:sz w:val="22"/>
          <w:szCs w:val="22"/>
        </w:rPr>
        <w:t xml:space="preserve">Here </w:t>
      </w:r>
      <w:r>
        <w:rPr>
          <w:rFonts w:ascii="Tempus Sans ITC" w:hAnsi="Tempus Sans ITC" w:cs="Comic Sans MS"/>
          <w:color w:val="000000" w:themeColor="text1"/>
          <w:sz w:val="22"/>
          <w:szCs w:val="22"/>
        </w:rPr>
        <w:t xml:space="preserve">We Are’ by Oliver Jeffers. </w:t>
      </w:r>
      <w:r w:rsidRPr="005143CE">
        <w:rPr>
          <w:rFonts w:ascii="Tempus Sans ITC" w:hAnsi="Tempus Sans ITC" w:cs="Comic Sans MS"/>
          <w:color w:val="000000" w:themeColor="text1"/>
          <w:sz w:val="22"/>
          <w:szCs w:val="22"/>
        </w:rPr>
        <w:t>We chose this book to build a sequence of work around because it provides a powerful vehicle for children to reflect on and make sense of the world we are all living in. The words and pictures work together to help children to understand their place in the world and to move forward together in a positive and constructive way.</w:t>
      </w:r>
      <w:r w:rsidRPr="005143CE">
        <w:rPr>
          <w:rFonts w:ascii="Tempus Sans ITC" w:hAnsi="Tempus Sans ITC"/>
          <w:sz w:val="22"/>
          <w:szCs w:val="22"/>
        </w:rPr>
        <w:t xml:space="preserve"> </w:t>
      </w:r>
    </w:p>
    <w:p w:rsidR="003761BC" w:rsidRDefault="003761BC" w:rsidP="003761BC">
      <w:pPr>
        <w:rPr>
          <w:rFonts w:ascii="Tempus Sans ITC" w:hAnsi="Tempus Sans ITC"/>
          <w:sz w:val="22"/>
          <w:szCs w:val="22"/>
        </w:rPr>
      </w:pPr>
    </w:p>
    <w:p w:rsidR="003761BC" w:rsidRDefault="003761BC" w:rsidP="003761BC">
      <w:pPr>
        <w:rPr>
          <w:rFonts w:ascii="Tempus Sans ITC" w:hAnsi="Tempus Sans ITC"/>
          <w:sz w:val="22"/>
          <w:szCs w:val="22"/>
        </w:rPr>
      </w:pPr>
      <w:r>
        <w:rPr>
          <w:rFonts w:ascii="Tempus Sans ITC" w:hAnsi="Tempus Sans ITC"/>
          <w:sz w:val="22"/>
          <w:szCs w:val="22"/>
        </w:rPr>
        <w:t xml:space="preserve">In </w:t>
      </w:r>
      <w:proofErr w:type="spellStart"/>
      <w:r>
        <w:rPr>
          <w:rFonts w:ascii="Tempus Sans ITC" w:hAnsi="Tempus Sans ITC"/>
          <w:sz w:val="22"/>
          <w:szCs w:val="22"/>
        </w:rPr>
        <w:t>maths</w:t>
      </w:r>
      <w:proofErr w:type="spellEnd"/>
      <w:r w:rsidR="00BD35D1">
        <w:rPr>
          <w:rFonts w:ascii="Tempus Sans ITC" w:hAnsi="Tempus Sans ITC"/>
          <w:sz w:val="22"/>
          <w:szCs w:val="22"/>
        </w:rPr>
        <w:t xml:space="preserve"> </w:t>
      </w:r>
      <w:r w:rsidR="00BD35D1" w:rsidRPr="00BD35D1">
        <w:rPr>
          <w:rFonts w:ascii="Tempus Sans ITC" w:hAnsi="Tempus Sans ITC"/>
          <w:sz w:val="22"/>
          <w:szCs w:val="22"/>
        </w:rPr>
        <w:t>we will develop the children’s understanding of place value, number and addition. In science, your child will identify and compare the suitability of a variety of everyday materials in order to help out some familiar characters from nursery rhymes and traditional tales.</w:t>
      </w:r>
    </w:p>
    <w:p w:rsidR="003761BC" w:rsidRDefault="003761BC" w:rsidP="003761BC">
      <w:pPr>
        <w:rPr>
          <w:rFonts w:ascii="Tempus Sans ITC" w:hAnsi="Tempus Sans ITC"/>
          <w:sz w:val="22"/>
          <w:szCs w:val="22"/>
        </w:rPr>
      </w:pPr>
    </w:p>
    <w:p w:rsidR="003761BC" w:rsidRPr="00DD218F" w:rsidRDefault="003761BC" w:rsidP="003761BC">
      <w:pPr>
        <w:rPr>
          <w:rFonts w:ascii="Tempus Sans ITC" w:hAnsi="Tempus Sans ITC"/>
          <w:sz w:val="22"/>
          <w:szCs w:val="22"/>
        </w:rPr>
      </w:pPr>
      <w:r w:rsidRPr="00DD218F">
        <w:rPr>
          <w:rFonts w:ascii="Tempus Sans ITC" w:hAnsi="Tempus Sans ITC"/>
          <w:sz w:val="22"/>
          <w:szCs w:val="22"/>
        </w:rPr>
        <w:t xml:space="preserve">This half term’s topic is predominantly history based. The children will </w:t>
      </w:r>
      <w:r w:rsidRPr="00DD218F">
        <w:rPr>
          <w:rFonts w:ascii="Tempus Sans ITC" w:hAnsi="Tempus Sans ITC"/>
          <w:sz w:val="22"/>
          <w:szCs w:val="22"/>
          <w:shd w:val="clear" w:color="auto" w:fill="FFFFFF"/>
        </w:rPr>
        <w:t xml:space="preserve">be introduced to historical concepts, vocabulary and representations through </w:t>
      </w:r>
      <w:r>
        <w:rPr>
          <w:rFonts w:ascii="Tempus Sans ITC" w:hAnsi="Tempus Sans ITC"/>
          <w:sz w:val="22"/>
          <w:szCs w:val="22"/>
          <w:shd w:val="clear" w:color="auto" w:fill="FFFFFF"/>
        </w:rPr>
        <w:t xml:space="preserve">exploring the ways in which transport has </w:t>
      </w:r>
      <w:r w:rsidRPr="00DD218F">
        <w:rPr>
          <w:rFonts w:ascii="Tempus Sans ITC" w:hAnsi="Tempus Sans ITC"/>
          <w:sz w:val="22"/>
          <w:szCs w:val="22"/>
          <w:shd w:val="clear" w:color="auto" w:fill="FFFFFF"/>
        </w:rPr>
        <w:t>changed over time for our parents, grandparents and great-grandparents. Throughout the topic they will develop a chronological understanding of </w:t>
      </w:r>
      <w:r>
        <w:rPr>
          <w:rFonts w:ascii="Tempus Sans ITC" w:hAnsi="Tempus Sans ITC"/>
          <w:sz w:val="22"/>
          <w:szCs w:val="22"/>
          <w:shd w:val="clear" w:color="auto" w:fill="FFFFFF"/>
        </w:rPr>
        <w:t>transport and in particular the ‘steam engine’</w:t>
      </w:r>
      <w:r w:rsidRPr="00DD218F">
        <w:rPr>
          <w:rFonts w:ascii="Tempus Sans ITC" w:hAnsi="Tempus Sans ITC"/>
          <w:sz w:val="22"/>
          <w:szCs w:val="22"/>
          <w:shd w:val="clear" w:color="auto" w:fill="FFFFFF"/>
        </w:rPr>
        <w:t xml:space="preserve">. </w:t>
      </w:r>
    </w:p>
    <w:p w:rsidR="00990882" w:rsidRDefault="00990882" w:rsidP="003761BC">
      <w:pPr>
        <w:widowControl w:val="0"/>
        <w:tabs>
          <w:tab w:val="left" w:pos="1575"/>
        </w:tabs>
        <w:autoSpaceDE w:val="0"/>
        <w:autoSpaceDN w:val="0"/>
        <w:adjustRightInd w:val="0"/>
        <w:rPr>
          <w:rFonts w:ascii="Tempus Sans ITC" w:hAnsi="Tempus Sans ITC" w:cs="Comic Sans MS"/>
          <w:color w:val="000000" w:themeColor="text1"/>
          <w:sz w:val="22"/>
          <w:szCs w:val="22"/>
        </w:rPr>
      </w:pPr>
    </w:p>
    <w:p w:rsidR="00990882" w:rsidRDefault="00990882" w:rsidP="00F55A63">
      <w:pPr>
        <w:widowControl w:val="0"/>
        <w:autoSpaceDE w:val="0"/>
        <w:autoSpaceDN w:val="0"/>
        <w:adjustRightInd w:val="0"/>
        <w:rPr>
          <w:rFonts w:ascii="Tempus Sans ITC" w:hAnsi="Tempus Sans ITC" w:cs="Comic Sans MS"/>
          <w:color w:val="000000" w:themeColor="text1"/>
          <w:sz w:val="22"/>
          <w:szCs w:val="22"/>
        </w:rPr>
      </w:pPr>
    </w:p>
    <w:p w:rsidR="00F55A63" w:rsidRPr="00DD218F" w:rsidRDefault="00F55A63" w:rsidP="00F55A63">
      <w:pPr>
        <w:widowControl w:val="0"/>
        <w:autoSpaceDE w:val="0"/>
        <w:autoSpaceDN w:val="0"/>
        <w:adjustRightInd w:val="0"/>
        <w:rPr>
          <w:rFonts w:ascii="Tempus Sans ITC" w:hAnsi="Tempus Sans ITC" w:cs="Comic Sans MS"/>
          <w:color w:val="000000" w:themeColor="text1"/>
          <w:sz w:val="22"/>
          <w:szCs w:val="22"/>
        </w:rPr>
      </w:pPr>
      <w:r w:rsidRPr="00DD218F">
        <w:rPr>
          <w:rFonts w:ascii="Tempus Sans ITC" w:hAnsi="Tempus Sans ITC" w:cs="Comic Sans MS"/>
          <w:color w:val="000000" w:themeColor="text1"/>
          <w:sz w:val="22"/>
          <w:szCs w:val="22"/>
        </w:rPr>
        <w:t>As always, your contributions to our learning are greatly valued. If you have any que</w:t>
      </w:r>
      <w:r w:rsidR="00331715">
        <w:rPr>
          <w:rFonts w:ascii="Tempus Sans ITC" w:hAnsi="Tempus Sans ITC" w:cs="Comic Sans MS"/>
          <w:color w:val="000000" w:themeColor="text1"/>
          <w:sz w:val="22"/>
          <w:szCs w:val="22"/>
        </w:rPr>
        <w:t xml:space="preserve">stions, please feel free to contact </w:t>
      </w:r>
      <w:r w:rsidR="00331715" w:rsidRPr="00DD218F">
        <w:rPr>
          <w:rFonts w:ascii="Tempus Sans ITC" w:hAnsi="Tempus Sans ITC" w:cs="Comic Sans MS"/>
          <w:color w:val="000000" w:themeColor="text1"/>
          <w:sz w:val="22"/>
          <w:szCs w:val="22"/>
        </w:rPr>
        <w:t>me</w:t>
      </w:r>
      <w:r w:rsidRPr="00DD218F">
        <w:rPr>
          <w:rFonts w:ascii="Tempus Sans ITC" w:hAnsi="Tempus Sans ITC" w:cs="Comic Sans MS"/>
          <w:color w:val="000000" w:themeColor="text1"/>
          <w:sz w:val="22"/>
          <w:szCs w:val="22"/>
        </w:rPr>
        <w:t xml:space="preserve">. </w:t>
      </w:r>
    </w:p>
    <w:p w:rsidR="00F55A63" w:rsidRPr="00DD218F" w:rsidRDefault="005C1942" w:rsidP="005C1942">
      <w:pPr>
        <w:widowControl w:val="0"/>
        <w:autoSpaceDE w:val="0"/>
        <w:autoSpaceDN w:val="0"/>
        <w:adjustRightInd w:val="0"/>
        <w:jc w:val="center"/>
        <w:rPr>
          <w:rFonts w:ascii="Tempus Sans ITC" w:hAnsi="Tempus Sans ITC" w:cs="Comic Sans MS"/>
          <w:color w:val="000000" w:themeColor="text1"/>
          <w:sz w:val="22"/>
          <w:szCs w:val="22"/>
        </w:rPr>
      </w:pPr>
      <w:r w:rsidRPr="00DD218F">
        <w:rPr>
          <w:rFonts w:ascii="Tempus Sans ITC" w:hAnsi="Tempus Sans ITC" w:cs="Comic Sans MS"/>
          <w:color w:val="000000" w:themeColor="text1"/>
          <w:sz w:val="22"/>
          <w:szCs w:val="22"/>
        </w:rPr>
        <w:t>Many Thanks</w:t>
      </w:r>
    </w:p>
    <w:p w:rsidR="005C1942" w:rsidRPr="00DD218F" w:rsidRDefault="005C1942" w:rsidP="005C1942">
      <w:pPr>
        <w:widowControl w:val="0"/>
        <w:autoSpaceDE w:val="0"/>
        <w:autoSpaceDN w:val="0"/>
        <w:adjustRightInd w:val="0"/>
        <w:jc w:val="center"/>
        <w:rPr>
          <w:rFonts w:ascii="Tempus Sans ITC" w:hAnsi="Tempus Sans ITC" w:cs="Comic Sans MS"/>
          <w:color w:val="000000" w:themeColor="text1"/>
          <w:sz w:val="22"/>
          <w:szCs w:val="22"/>
        </w:rPr>
      </w:pPr>
      <w:proofErr w:type="spellStart"/>
      <w:r w:rsidRPr="00DD218F">
        <w:rPr>
          <w:rFonts w:ascii="Tempus Sans ITC" w:hAnsi="Tempus Sans ITC" w:cs="Comic Sans MS"/>
          <w:color w:val="000000" w:themeColor="text1"/>
          <w:sz w:val="22"/>
          <w:szCs w:val="22"/>
        </w:rPr>
        <w:t>Mrs</w:t>
      </w:r>
      <w:proofErr w:type="spellEnd"/>
      <w:r w:rsidRPr="00DD218F">
        <w:rPr>
          <w:rFonts w:ascii="Tempus Sans ITC" w:hAnsi="Tempus Sans ITC" w:cs="Comic Sans MS"/>
          <w:color w:val="000000" w:themeColor="text1"/>
          <w:sz w:val="22"/>
          <w:szCs w:val="22"/>
        </w:rPr>
        <w:t xml:space="preserve"> Rose</w:t>
      </w:r>
    </w:p>
    <w:p w:rsidR="00331715" w:rsidRDefault="00331715">
      <w:pPr>
        <w:rPr>
          <w:rFonts w:ascii="Tempus Sans ITC" w:hAnsi="Tempus Sans ITC"/>
        </w:rPr>
      </w:pPr>
    </w:p>
    <w:p w:rsidR="00331715" w:rsidRDefault="00331715">
      <w:pPr>
        <w:rPr>
          <w:rFonts w:ascii="Tempus Sans ITC" w:hAnsi="Tempus Sans ITC"/>
        </w:rPr>
      </w:pPr>
      <w:bookmarkStart w:id="0" w:name="_GoBack"/>
      <w:bookmarkEnd w:id="0"/>
      <w:r>
        <w:rPr>
          <w:rFonts w:ascii="Tempus Sans ITC" w:hAnsi="Tempus Sans ITC"/>
        </w:rPr>
        <w:t>01228 560399</w:t>
      </w:r>
    </w:p>
    <w:p w:rsidR="0014322E" w:rsidRPr="00331715" w:rsidRDefault="00331715">
      <w:pPr>
        <w:rPr>
          <w:rFonts w:ascii="Tempus Sans ITC" w:hAnsi="Tempus Sans ITC"/>
        </w:rPr>
      </w:pPr>
      <w:r w:rsidRPr="00331715">
        <w:rPr>
          <w:rFonts w:ascii="Tempus Sans ITC" w:hAnsi="Tempus Sans ITC"/>
        </w:rPr>
        <w:t>sen@gtcorby.cumbria.sch.uk</w:t>
      </w:r>
    </w:p>
    <w:sectPr w:rsidR="0014322E" w:rsidRPr="00331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63"/>
    <w:rsid w:val="0014322E"/>
    <w:rsid w:val="002C250E"/>
    <w:rsid w:val="00331715"/>
    <w:rsid w:val="003761BC"/>
    <w:rsid w:val="00413DD2"/>
    <w:rsid w:val="005143CE"/>
    <w:rsid w:val="005C1942"/>
    <w:rsid w:val="00742A24"/>
    <w:rsid w:val="00782EBF"/>
    <w:rsid w:val="00990882"/>
    <w:rsid w:val="009A21FD"/>
    <w:rsid w:val="00A04AB1"/>
    <w:rsid w:val="00BD35D1"/>
    <w:rsid w:val="00CE36FC"/>
    <w:rsid w:val="00DD218F"/>
    <w:rsid w:val="00F55A63"/>
    <w:rsid w:val="00F7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2D01"/>
  <w15:chartTrackingRefBased/>
  <w15:docId w15:val="{A7A09033-9228-4AC3-BE3F-A03A6E1D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A6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5A63"/>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782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EBF"/>
    <w:rPr>
      <w:rFonts w:ascii="Segoe UI" w:eastAsiaTheme="minorEastAsia" w:hAnsi="Segoe UI" w:cs="Segoe UI"/>
      <w:sz w:val="18"/>
      <w:szCs w:val="18"/>
      <w:lang w:val="en-US"/>
    </w:rPr>
  </w:style>
  <w:style w:type="character" w:styleId="Hyperlink">
    <w:name w:val="Hyperlink"/>
    <w:basedOn w:val="DefaultParagraphFont"/>
    <w:uiPriority w:val="99"/>
    <w:unhideWhenUsed/>
    <w:rsid w:val="003317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Vicky Rose</cp:lastModifiedBy>
  <cp:revision>3</cp:revision>
  <cp:lastPrinted>2020-09-02T14:31:00Z</cp:lastPrinted>
  <dcterms:created xsi:type="dcterms:W3CDTF">2020-09-02T12:56:00Z</dcterms:created>
  <dcterms:modified xsi:type="dcterms:W3CDTF">2020-09-02T15:32:00Z</dcterms:modified>
</cp:coreProperties>
</file>